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B71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B71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0510CA" w:rsidRDefault="005527A4" w:rsidP="00875196">
            <w:pPr>
              <w:pStyle w:val="Title"/>
              <w:jc w:val="left"/>
              <w:rPr>
                <w:b/>
              </w:rPr>
            </w:pPr>
            <w:r w:rsidRPr="000510C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510CA" w:rsidRDefault="00B0719F" w:rsidP="00875196">
            <w:pPr>
              <w:pStyle w:val="Title"/>
              <w:jc w:val="left"/>
              <w:rPr>
                <w:b/>
              </w:rPr>
            </w:pPr>
            <w:r w:rsidRPr="000510CA">
              <w:rPr>
                <w:b/>
              </w:rPr>
              <w:t>15EI2010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510CA" w:rsidRDefault="00B0719F" w:rsidP="00875196">
            <w:pPr>
              <w:pStyle w:val="Title"/>
              <w:jc w:val="left"/>
              <w:rPr>
                <w:b/>
              </w:rPr>
            </w:pPr>
            <w:proofErr w:type="spellStart"/>
            <w:r w:rsidRPr="000510CA">
              <w:rPr>
                <w:b/>
                <w:szCs w:val="24"/>
              </w:rPr>
              <w:t>Fundamntals</w:t>
            </w:r>
            <w:proofErr w:type="spellEnd"/>
            <w:r w:rsidRPr="000510CA">
              <w:rPr>
                <w:b/>
                <w:szCs w:val="24"/>
              </w:rPr>
              <w:t xml:space="preserve"> of biomechanics</w:t>
            </w:r>
            <w:r w:rsidR="005527A4" w:rsidRPr="000510C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B71D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260"/>
        <w:gridCol w:w="810"/>
      </w:tblGrid>
      <w:tr w:rsidR="005D0F4A" w:rsidRPr="004725CA" w:rsidTr="000B1AB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875196">
            <w:r w:rsidRPr="00F059B9">
              <w:rPr>
                <w:iCs/>
              </w:rPr>
              <w:t>An old man came with a fracture on his bone. As a biomechanist how will you analyze the condition?</w:t>
            </w:r>
            <w:r w:rsidRPr="00F059B9">
              <w:rPr>
                <w:iCs/>
              </w:rPr>
              <w:tab/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12</w:t>
            </w:r>
          </w:p>
        </w:tc>
      </w:tr>
      <w:tr w:rsidR="005D0F4A" w:rsidRPr="00EF5853" w:rsidTr="000B1AB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875196">
            <w:r w:rsidRPr="00F059B9">
              <w:t>The person had fracture due to loading. In this perspective comment on loading and related mechanical properties of bones</w:t>
            </w:r>
            <w:r w:rsidR="008E64D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8</w:t>
            </w:r>
          </w:p>
        </w:tc>
      </w:tr>
      <w:tr w:rsidR="00DE0497" w:rsidRPr="00EF5853" w:rsidTr="000B1AB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0B1AB0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875196">
            <w:r w:rsidRPr="00F059B9">
              <w:rPr>
                <w:iCs/>
              </w:rPr>
              <w:t>As a biomechanist what are the parameters that has to be considered while designing rehabilitation equipment that will ease walking for an athlete who suffers due to structural malfunctions.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14</w:t>
            </w:r>
          </w:p>
        </w:tc>
      </w:tr>
      <w:tr w:rsidR="005D0F4A" w:rsidRPr="00EF5853" w:rsidTr="000B1AB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875196">
            <w:r>
              <w:t xml:space="preserve">How </w:t>
            </w:r>
            <w:r w:rsidRPr="00F059B9">
              <w:t>are solids and liquids classified in bio-fluid mechanics?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6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875196">
            <w:r w:rsidRPr="00F059B9">
              <w:rPr>
                <w:iCs/>
              </w:rPr>
              <w:t>Comment on different medical applications of blood rheology. As a biomechanist how can you relate the significance of blood rheology?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8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 w:rsidRPr="00F059B9">
              <w:t>List the components of blood. Evaluate the case where an individual is deficient of these components</w:t>
            </w:r>
            <w:r w:rsidR="008E64D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12</w:t>
            </w:r>
          </w:p>
        </w:tc>
      </w:tr>
      <w:tr w:rsidR="00DE0497" w:rsidRPr="00EF5853" w:rsidTr="000B1AB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0B1AB0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875196">
            <w:r w:rsidRPr="00F059B9">
              <w:rPr>
                <w:iCs/>
              </w:rPr>
              <w:t>As a biomechanist what are the parameters that has to be considered while designing prosthetic valve</w:t>
            </w:r>
            <w:r w:rsidR="008E64DC">
              <w:rPr>
                <w:i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10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875196">
            <w:r w:rsidRPr="00F059B9">
              <w:t>Comment on Laminar flow of blood in a tube</w:t>
            </w:r>
            <w:r w:rsidR="008E64D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10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spacing w:after="200" w:line="276" w:lineRule="auto"/>
              <w:jc w:val="both"/>
            </w:pPr>
            <w:r w:rsidRPr="00F059B9">
              <w:t>A person who finds difficulty in walking fails to do a proper STRIDE. As a biomechanist how can you classify the main tasks in STRIDE</w:t>
            </w:r>
            <w:r>
              <w:t>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15</w:t>
            </w:r>
          </w:p>
        </w:tc>
      </w:tr>
      <w:tr w:rsidR="005D0F4A" w:rsidRPr="00EF5853" w:rsidTr="000B1AB0">
        <w:trPr>
          <w:trHeight w:val="377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spacing w:after="200" w:line="276" w:lineRule="auto"/>
              <w:jc w:val="both"/>
            </w:pPr>
            <w:r w:rsidRPr="009F066E">
              <w:t>Explain stance phase and its instances</w:t>
            </w:r>
            <w:r w:rsidR="008E64D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DE0497" w:rsidRPr="00EF5853" w:rsidTr="000B1AB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0B1AB0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spacing w:after="200" w:line="276" w:lineRule="auto"/>
              <w:jc w:val="both"/>
            </w:pPr>
            <w:r>
              <w:t>Differentiate mid swing and terminal swing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>
              <w:t>Comment on foot pressure measurements with pedobarograph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B0719F" w:rsidRDefault="00B0719F" w:rsidP="00B0719F">
            <w:pPr>
              <w:jc w:val="both"/>
              <w:rPr>
                <w:iCs/>
              </w:rPr>
            </w:pPr>
            <w:r w:rsidRPr="00B0719F">
              <w:rPr>
                <w:iCs/>
              </w:rPr>
              <w:t>As a biomechanist analyze the use of 4D WATBAK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>
              <w:t>Write short notes on function and structure of lumbar spine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05007D">
            <w:pPr>
              <w:jc w:val="both"/>
            </w:pPr>
            <w:r w:rsidRPr="00F059B9">
              <w:t>A diabetic patient has amputation in one of his leg. The other leg is also facing a serious verge of amputation. In motor neuropathy how can you classify the situation according to the physical changes of his foot?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13</w:t>
            </w:r>
          </w:p>
        </w:tc>
      </w:tr>
      <w:tr w:rsidR="005D0F4A" w:rsidRPr="00EF5853" w:rsidTr="000B1AB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 w:rsidRPr="00F059B9">
              <w:t>The ultimate aim of foot pressure measurement is ulceration. Justify the statement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7</w:t>
            </w:r>
          </w:p>
        </w:tc>
      </w:tr>
      <w:tr w:rsidR="00B009B1" w:rsidRPr="00EF5853" w:rsidTr="000B1AB0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0B1AB0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B1AB0">
        <w:trPr>
          <w:trHeight w:val="287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spacing w:after="200" w:line="276" w:lineRule="auto"/>
              <w:jc w:val="both"/>
            </w:pPr>
            <w:r w:rsidRPr="00B0719F">
              <w:rPr>
                <w:iCs/>
              </w:rPr>
              <w:t>Comment on the peculiarity of L5/S1 in spine biomechanics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>
              <w:t>Write short notes on function and structure of thoracic spine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>
              <w:t>Differentiate swing and stance phase</w:t>
            </w:r>
            <w:r w:rsidRPr="00E22569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>
              <w:t>What are the risk factors involved in a person who have a severe back pain?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5</w:t>
            </w:r>
          </w:p>
        </w:tc>
      </w:tr>
      <w:tr w:rsidR="005D0F4A" w:rsidRPr="00EF5853" w:rsidTr="000B1AB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8E64DC" w:rsidRDefault="008E64DC" w:rsidP="00875196">
            <w:pPr>
              <w:rPr>
                <w:b/>
                <w:u w:val="single"/>
              </w:rPr>
            </w:pPr>
          </w:p>
          <w:p w:rsidR="008E64DC" w:rsidRDefault="008E64DC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0B1AB0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0B1AB0">
        <w:trPr>
          <w:trHeight w:val="350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spacing w:after="200" w:line="276" w:lineRule="auto"/>
              <w:jc w:val="both"/>
            </w:pPr>
            <w:r>
              <w:t>Comment on joint kinetics and kinematics</w:t>
            </w:r>
            <w:r w:rsidR="008E64D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10</w:t>
            </w:r>
          </w:p>
        </w:tc>
      </w:tr>
      <w:tr w:rsidR="005D0F4A" w:rsidRPr="00EF5853" w:rsidTr="000B1AB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B0719F" w:rsidP="00B0719F">
            <w:pPr>
              <w:jc w:val="both"/>
            </w:pPr>
            <w:r>
              <w:t>Analyze biomechanics of hip, loads on hip and hip prosthesis</w:t>
            </w:r>
            <w:r w:rsidR="008E64DC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5007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B1AB0" w:rsidRDefault="009C689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B1AB0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234239"/>
    <w:multiLevelType w:val="hybridMultilevel"/>
    <w:tmpl w:val="84A8BA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007D"/>
    <w:rsid w:val="000510CA"/>
    <w:rsid w:val="00061821"/>
    <w:rsid w:val="000B1AB0"/>
    <w:rsid w:val="000F3EFE"/>
    <w:rsid w:val="001B71D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7D52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6773"/>
    <w:rsid w:val="006C7354"/>
    <w:rsid w:val="00725A0A"/>
    <w:rsid w:val="007326F6"/>
    <w:rsid w:val="00802202"/>
    <w:rsid w:val="00875196"/>
    <w:rsid w:val="008A56BE"/>
    <w:rsid w:val="008B0703"/>
    <w:rsid w:val="008E64DC"/>
    <w:rsid w:val="00904D12"/>
    <w:rsid w:val="00907345"/>
    <w:rsid w:val="0095679B"/>
    <w:rsid w:val="009B2D04"/>
    <w:rsid w:val="009B53DD"/>
    <w:rsid w:val="009C5A1D"/>
    <w:rsid w:val="009C689B"/>
    <w:rsid w:val="00AA5E39"/>
    <w:rsid w:val="00AA6B40"/>
    <w:rsid w:val="00AE264C"/>
    <w:rsid w:val="00B009B1"/>
    <w:rsid w:val="00B0719F"/>
    <w:rsid w:val="00B60E7E"/>
    <w:rsid w:val="00BA539E"/>
    <w:rsid w:val="00BB5C6B"/>
    <w:rsid w:val="00C06A07"/>
    <w:rsid w:val="00C3743D"/>
    <w:rsid w:val="00C60C6A"/>
    <w:rsid w:val="00C944C7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528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5BD0E-C328-48DA-A015-6F8275DD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2016-09-21T16:48:00Z</cp:lastPrinted>
  <dcterms:created xsi:type="dcterms:W3CDTF">2016-11-10T05:34:00Z</dcterms:created>
  <dcterms:modified xsi:type="dcterms:W3CDTF">2016-11-16T05:22:00Z</dcterms:modified>
</cp:coreProperties>
</file>